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0EA1" w14:textId="77777777" w:rsidR="00F34ADC" w:rsidRPr="007B4F2C" w:rsidRDefault="00F34ADC" w:rsidP="00F34ADC">
      <w:pPr>
        <w:jc w:val="right"/>
        <w:rPr>
          <w:rFonts w:ascii="Times New Roman" w:hAnsi="Times New Roman" w:cs="Times New Roman"/>
          <w:sz w:val="24"/>
          <w:szCs w:val="24"/>
        </w:rPr>
      </w:pPr>
      <w:r w:rsidRPr="007B4F2C">
        <w:rPr>
          <w:rFonts w:ascii="Times New Roman" w:hAnsi="Times New Roman" w:cs="Times New Roman"/>
          <w:b/>
          <w:bCs/>
          <w:sz w:val="24"/>
          <w:szCs w:val="24"/>
        </w:rPr>
        <w:t>ALLEGATO "B" -Domanda di partecipazione alla gara e dichiarazione</w:t>
      </w:r>
    </w:p>
    <w:p w14:paraId="655E0097" w14:textId="77777777" w:rsidR="00F34ADC" w:rsidRPr="007B4F2C" w:rsidRDefault="00F34ADC" w:rsidP="00F34ADC">
      <w:pPr>
        <w:rPr>
          <w:rFonts w:ascii="Times New Roman" w:hAnsi="Times New Roman" w:cs="Times New Roman"/>
          <w:sz w:val="24"/>
          <w:szCs w:val="24"/>
        </w:rPr>
      </w:pPr>
    </w:p>
    <w:p w14:paraId="62499358" w14:textId="77777777" w:rsidR="00F34ADC" w:rsidRPr="007B4F2C" w:rsidRDefault="00F34ADC" w:rsidP="00F34ADC">
      <w:pPr>
        <w:rPr>
          <w:rFonts w:ascii="Times New Roman" w:hAnsi="Times New Roman" w:cs="Times New Roman"/>
          <w:sz w:val="24"/>
          <w:szCs w:val="24"/>
        </w:rPr>
      </w:pPr>
    </w:p>
    <w:p w14:paraId="3BA685CA" w14:textId="77777777" w:rsidR="00F34ADC" w:rsidRPr="007B4F2C" w:rsidRDefault="00F34ADC" w:rsidP="00F34ADC">
      <w:pPr>
        <w:rPr>
          <w:rFonts w:ascii="Times New Roman" w:hAnsi="Times New Roman" w:cs="Times New Roman"/>
          <w:sz w:val="24"/>
          <w:szCs w:val="24"/>
        </w:rPr>
      </w:pPr>
    </w:p>
    <w:p w14:paraId="7E6762A8" w14:textId="77777777" w:rsidR="00F34ADC" w:rsidRPr="007B4F2C" w:rsidRDefault="00F34ADC" w:rsidP="00F34ADC">
      <w:pPr>
        <w:ind w:left="4248" w:firstLine="708"/>
        <w:rPr>
          <w:rFonts w:ascii="Times New Roman" w:hAnsi="Times New Roman" w:cs="Times New Roman"/>
          <w:sz w:val="24"/>
          <w:szCs w:val="24"/>
        </w:rPr>
      </w:pPr>
      <w:r w:rsidRPr="007B4F2C">
        <w:rPr>
          <w:rFonts w:ascii="Times New Roman" w:hAnsi="Times New Roman" w:cs="Times New Roman"/>
          <w:sz w:val="24"/>
          <w:szCs w:val="24"/>
        </w:rPr>
        <w:t xml:space="preserve">Spett. le </w:t>
      </w:r>
      <w:r>
        <w:rPr>
          <w:rFonts w:ascii="Times New Roman" w:hAnsi="Times New Roman" w:cs="Times New Roman"/>
          <w:sz w:val="24"/>
          <w:szCs w:val="24"/>
        </w:rPr>
        <w:tab/>
      </w:r>
      <w:r w:rsidRPr="007B4F2C">
        <w:rPr>
          <w:rFonts w:ascii="Times New Roman" w:hAnsi="Times New Roman" w:cs="Times New Roman"/>
          <w:sz w:val="24"/>
          <w:szCs w:val="24"/>
        </w:rPr>
        <w:t>Amministrazione</w:t>
      </w:r>
      <w:r>
        <w:rPr>
          <w:rFonts w:ascii="Times New Roman" w:hAnsi="Times New Roman" w:cs="Times New Roman"/>
          <w:sz w:val="24"/>
          <w:szCs w:val="24"/>
        </w:rPr>
        <w:t xml:space="preserve"> comunale</w:t>
      </w:r>
    </w:p>
    <w:p w14:paraId="5F40C3C9" w14:textId="1C77BEE2" w:rsidR="00F34ADC" w:rsidRDefault="00B1299C" w:rsidP="00F34ADC">
      <w:pPr>
        <w:ind w:left="135" w:firstLine="6237"/>
        <w:rPr>
          <w:rFonts w:ascii="Times New Roman" w:hAnsi="Times New Roman" w:cs="Times New Roman"/>
          <w:sz w:val="24"/>
          <w:szCs w:val="24"/>
        </w:rPr>
      </w:pPr>
      <w:r>
        <w:rPr>
          <w:rFonts w:ascii="Times New Roman" w:hAnsi="Times New Roman" w:cs="Times New Roman"/>
          <w:sz w:val="24"/>
          <w:szCs w:val="24"/>
        </w:rPr>
        <w:t>d</w:t>
      </w:r>
      <w:r w:rsidR="00F34ADC">
        <w:rPr>
          <w:rFonts w:ascii="Times New Roman" w:hAnsi="Times New Roman" w:cs="Times New Roman"/>
          <w:sz w:val="24"/>
          <w:szCs w:val="24"/>
        </w:rPr>
        <w:t>i Orsara di Puglia</w:t>
      </w:r>
    </w:p>
    <w:p w14:paraId="52A3E07E" w14:textId="77777777" w:rsidR="00F34ADC" w:rsidRDefault="00F34ADC" w:rsidP="00F34ADC">
      <w:pPr>
        <w:ind w:left="135" w:firstLine="6237"/>
        <w:rPr>
          <w:rFonts w:ascii="Times New Roman" w:hAnsi="Times New Roman" w:cs="Times New Roman"/>
          <w:sz w:val="24"/>
          <w:szCs w:val="24"/>
        </w:rPr>
      </w:pPr>
      <w:r>
        <w:rPr>
          <w:rFonts w:ascii="Times New Roman" w:hAnsi="Times New Roman" w:cs="Times New Roman"/>
          <w:sz w:val="24"/>
          <w:szCs w:val="24"/>
        </w:rPr>
        <w:t>Via XX Settembre n.5</w:t>
      </w:r>
    </w:p>
    <w:p w14:paraId="73E81FE1" w14:textId="77777777" w:rsidR="00F34ADC" w:rsidRPr="007B4F2C" w:rsidRDefault="00F34ADC" w:rsidP="00F34ADC">
      <w:pPr>
        <w:ind w:left="135" w:firstLine="6237"/>
        <w:rPr>
          <w:rFonts w:ascii="Times New Roman" w:hAnsi="Times New Roman" w:cs="Times New Roman"/>
          <w:sz w:val="24"/>
          <w:szCs w:val="24"/>
        </w:rPr>
      </w:pPr>
      <w:r>
        <w:rPr>
          <w:rFonts w:ascii="Times New Roman" w:hAnsi="Times New Roman" w:cs="Times New Roman"/>
          <w:sz w:val="24"/>
          <w:szCs w:val="24"/>
        </w:rPr>
        <w:t>71027 Orsara di Puglia (FG)</w:t>
      </w:r>
    </w:p>
    <w:p w14:paraId="2B1C0056" w14:textId="77777777" w:rsidR="00F34ADC" w:rsidRPr="007B4F2C" w:rsidRDefault="00F34ADC" w:rsidP="00F34ADC">
      <w:pPr>
        <w:rPr>
          <w:rFonts w:ascii="Times New Roman" w:hAnsi="Times New Roman" w:cs="Times New Roman"/>
          <w:sz w:val="24"/>
          <w:szCs w:val="24"/>
        </w:rPr>
      </w:pPr>
    </w:p>
    <w:p w14:paraId="6C45B7FC" w14:textId="77777777" w:rsidR="00F34ADC" w:rsidRPr="007B4F2C" w:rsidRDefault="00F34ADC" w:rsidP="00F34ADC">
      <w:pPr>
        <w:rPr>
          <w:rFonts w:ascii="Times New Roman" w:hAnsi="Times New Roman" w:cs="Times New Roman"/>
          <w:sz w:val="24"/>
          <w:szCs w:val="24"/>
        </w:rPr>
      </w:pPr>
    </w:p>
    <w:p w14:paraId="49B02918" w14:textId="77777777" w:rsidR="00F34ADC" w:rsidRDefault="00F34ADC" w:rsidP="00F34ADC">
      <w:pPr>
        <w:rPr>
          <w:rFonts w:ascii="Times New Roman" w:hAnsi="Times New Roman" w:cs="Times New Roman"/>
          <w:sz w:val="24"/>
          <w:szCs w:val="24"/>
        </w:rPr>
      </w:pPr>
    </w:p>
    <w:p w14:paraId="062562F3" w14:textId="77777777" w:rsidR="00F34ADC" w:rsidRPr="007B4F2C" w:rsidRDefault="00F34ADC" w:rsidP="00F34ADC">
      <w:pPr>
        <w:ind w:left="993" w:hanging="993"/>
        <w:jc w:val="both"/>
        <w:rPr>
          <w:rFonts w:ascii="Times New Roman" w:hAnsi="Times New Roman" w:cs="Times New Roman"/>
          <w:sz w:val="24"/>
          <w:szCs w:val="24"/>
        </w:rPr>
      </w:pPr>
      <w:r w:rsidRPr="007B4F2C">
        <w:rPr>
          <w:rFonts w:ascii="Times New Roman" w:hAnsi="Times New Roman" w:cs="Times New Roman"/>
          <w:b/>
          <w:sz w:val="24"/>
          <w:szCs w:val="24"/>
        </w:rPr>
        <w:t>Oggetto</w:t>
      </w:r>
      <w:r w:rsidRPr="007B4F2C">
        <w:rPr>
          <w:rFonts w:ascii="Times New Roman" w:hAnsi="Times New Roman" w:cs="Times New Roman"/>
          <w:sz w:val="24"/>
          <w:szCs w:val="24"/>
        </w:rPr>
        <w:t>: Domanda di partecipazione alla gara per l</w:t>
      </w:r>
      <w:r>
        <w:rPr>
          <w:rFonts w:ascii="Times New Roman" w:hAnsi="Times New Roman" w:cs="Times New Roman"/>
          <w:sz w:val="24"/>
          <w:szCs w:val="24"/>
        </w:rPr>
        <w:t>’</w:t>
      </w:r>
      <w:r w:rsidRPr="007B4F2C">
        <w:rPr>
          <w:rFonts w:ascii="Times New Roman" w:hAnsi="Times New Roman" w:cs="Times New Roman"/>
          <w:sz w:val="24"/>
          <w:szCs w:val="24"/>
        </w:rPr>
        <w:t>a</w:t>
      </w:r>
      <w:r>
        <w:rPr>
          <w:rFonts w:ascii="Times New Roman" w:hAnsi="Times New Roman" w:cs="Times New Roman"/>
          <w:sz w:val="24"/>
          <w:szCs w:val="24"/>
        </w:rPr>
        <w:t>ssegnazione in</w:t>
      </w:r>
      <w:r w:rsidRPr="007B4F2C">
        <w:rPr>
          <w:rFonts w:ascii="Times New Roman" w:hAnsi="Times New Roman" w:cs="Times New Roman"/>
          <w:sz w:val="24"/>
          <w:szCs w:val="24"/>
        </w:rPr>
        <w:t xml:space="preserve"> concessione </w:t>
      </w:r>
      <w:r>
        <w:rPr>
          <w:rFonts w:ascii="Times New Roman" w:hAnsi="Times New Roman" w:cs="Times New Roman"/>
          <w:sz w:val="24"/>
          <w:szCs w:val="24"/>
        </w:rPr>
        <w:t xml:space="preserve">novantonevennale </w:t>
      </w:r>
      <w:r w:rsidRPr="007B4F2C">
        <w:rPr>
          <w:rFonts w:ascii="Times New Roman" w:hAnsi="Times New Roman" w:cs="Times New Roman"/>
          <w:sz w:val="24"/>
          <w:szCs w:val="24"/>
        </w:rPr>
        <w:t>di un suolo</w:t>
      </w:r>
      <w:r>
        <w:rPr>
          <w:rFonts w:ascii="Times New Roman" w:hAnsi="Times New Roman" w:cs="Times New Roman"/>
          <w:sz w:val="24"/>
          <w:szCs w:val="24"/>
        </w:rPr>
        <w:t xml:space="preserve"> cimiteriale</w:t>
      </w:r>
      <w:r w:rsidRPr="007B4F2C">
        <w:rPr>
          <w:rFonts w:ascii="Times New Roman" w:hAnsi="Times New Roman" w:cs="Times New Roman"/>
          <w:sz w:val="24"/>
          <w:szCs w:val="24"/>
        </w:rPr>
        <w:t xml:space="preserve"> per </w:t>
      </w:r>
      <w:r>
        <w:rPr>
          <w:rFonts w:ascii="Times New Roman" w:hAnsi="Times New Roman" w:cs="Times New Roman"/>
          <w:sz w:val="24"/>
          <w:szCs w:val="24"/>
        </w:rPr>
        <w:t>la costruzione</w:t>
      </w:r>
      <w:r w:rsidRPr="007B4F2C">
        <w:rPr>
          <w:rFonts w:ascii="Times New Roman" w:hAnsi="Times New Roman" w:cs="Times New Roman"/>
          <w:sz w:val="24"/>
          <w:szCs w:val="24"/>
        </w:rPr>
        <w:t xml:space="preserve"> di una cappella gentilizia</w:t>
      </w:r>
      <w:r>
        <w:rPr>
          <w:rFonts w:ascii="Times New Roman" w:hAnsi="Times New Roman" w:cs="Times New Roman"/>
          <w:sz w:val="24"/>
          <w:szCs w:val="24"/>
        </w:rPr>
        <w:t xml:space="preserve"> privata nel </w:t>
      </w:r>
      <w:r w:rsidRPr="007B4F2C">
        <w:rPr>
          <w:rFonts w:ascii="Times New Roman" w:hAnsi="Times New Roman" w:cs="Times New Roman"/>
          <w:sz w:val="24"/>
          <w:szCs w:val="24"/>
        </w:rPr>
        <w:t>cimitero comunale</w:t>
      </w:r>
      <w:r>
        <w:rPr>
          <w:rFonts w:ascii="Times New Roman" w:hAnsi="Times New Roman" w:cs="Times New Roman"/>
          <w:sz w:val="24"/>
          <w:szCs w:val="24"/>
        </w:rPr>
        <w:t xml:space="preserve"> San Salvatore.</w:t>
      </w:r>
    </w:p>
    <w:p w14:paraId="6351C6F6" w14:textId="77777777" w:rsidR="00F34ADC" w:rsidRPr="007B4F2C" w:rsidRDefault="00F34ADC" w:rsidP="00F34ADC">
      <w:pPr>
        <w:rPr>
          <w:rFonts w:ascii="Times New Roman" w:hAnsi="Times New Roman" w:cs="Times New Roman"/>
          <w:sz w:val="24"/>
          <w:szCs w:val="24"/>
        </w:rPr>
      </w:pPr>
    </w:p>
    <w:p w14:paraId="534ABE88" w14:textId="77777777" w:rsidR="00F34ADC" w:rsidRDefault="00F34ADC" w:rsidP="00F34ADC">
      <w:pPr>
        <w:rPr>
          <w:rFonts w:ascii="Times New Roman" w:hAnsi="Times New Roman" w:cs="Times New Roman"/>
          <w:sz w:val="24"/>
          <w:szCs w:val="24"/>
        </w:rPr>
      </w:pPr>
    </w:p>
    <w:p w14:paraId="757C4836" w14:textId="77777777" w:rsidR="00F34ADC" w:rsidRDefault="00F34ADC" w:rsidP="00F34ADC">
      <w:pPr>
        <w:spacing w:line="360" w:lineRule="auto"/>
        <w:rPr>
          <w:rFonts w:ascii="Times New Roman" w:hAnsi="Times New Roman" w:cs="Times New Roman"/>
          <w:sz w:val="24"/>
          <w:szCs w:val="24"/>
        </w:rPr>
      </w:pPr>
      <w:r>
        <w:rPr>
          <w:rFonts w:ascii="Times New Roman" w:hAnsi="Times New Roman" w:cs="Times New Roman"/>
          <w:sz w:val="24"/>
          <w:szCs w:val="24"/>
        </w:rPr>
        <w:t>II sottoscritto (cognome) ____</w:t>
      </w:r>
      <w:r w:rsidR="0056576D">
        <w:rPr>
          <w:rFonts w:ascii="Times New Roman" w:hAnsi="Times New Roman" w:cs="Times New Roman"/>
          <w:sz w:val="24"/>
          <w:szCs w:val="24"/>
        </w:rPr>
        <w:t>____________________</w:t>
      </w:r>
      <w:r w:rsidRPr="007B4F2C">
        <w:rPr>
          <w:rFonts w:ascii="Times New Roman" w:hAnsi="Times New Roman" w:cs="Times New Roman"/>
          <w:sz w:val="24"/>
          <w:szCs w:val="24"/>
        </w:rPr>
        <w:t>__</w:t>
      </w:r>
      <w:r>
        <w:rPr>
          <w:rFonts w:ascii="Times New Roman" w:hAnsi="Times New Roman" w:cs="Times New Roman"/>
          <w:sz w:val="24"/>
          <w:szCs w:val="24"/>
        </w:rPr>
        <w:t xml:space="preserve"> (nome) </w:t>
      </w:r>
      <w:r w:rsidR="0056576D" w:rsidRPr="0056576D">
        <w:rPr>
          <w:rFonts w:ascii="Times New Roman" w:hAnsi="Times New Roman" w:cs="Times New Roman"/>
          <w:sz w:val="24"/>
          <w:szCs w:val="24"/>
        </w:rPr>
        <w:t>________</w:t>
      </w:r>
      <w:r w:rsidR="0056576D">
        <w:rPr>
          <w:rFonts w:ascii="Times New Roman" w:hAnsi="Times New Roman" w:cs="Times New Roman"/>
          <w:sz w:val="24"/>
          <w:szCs w:val="24"/>
        </w:rPr>
        <w:t>_____</w:t>
      </w:r>
      <w:r w:rsidR="0056576D" w:rsidRPr="0056576D">
        <w:rPr>
          <w:rFonts w:ascii="Times New Roman" w:hAnsi="Times New Roman" w:cs="Times New Roman"/>
          <w:sz w:val="24"/>
          <w:szCs w:val="24"/>
        </w:rPr>
        <w:t>______________</w:t>
      </w:r>
    </w:p>
    <w:p w14:paraId="3BEB3388" w14:textId="77777777" w:rsidR="00F34ADC" w:rsidRDefault="00F34ADC" w:rsidP="00F34ADC">
      <w:pPr>
        <w:spacing w:line="360" w:lineRule="auto"/>
        <w:rPr>
          <w:rFonts w:ascii="Times New Roman" w:hAnsi="Times New Roman" w:cs="Times New Roman"/>
          <w:sz w:val="24"/>
          <w:szCs w:val="24"/>
        </w:rPr>
      </w:pPr>
      <w:r w:rsidRPr="007B4F2C">
        <w:rPr>
          <w:rFonts w:ascii="Times New Roman" w:hAnsi="Times New Roman" w:cs="Times New Roman"/>
          <w:sz w:val="24"/>
          <w:szCs w:val="24"/>
        </w:rPr>
        <w:t xml:space="preserve">nato a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sidRPr="007B4F2C">
        <w:rPr>
          <w:rFonts w:ascii="Times New Roman" w:hAnsi="Times New Roman" w:cs="Times New Roman"/>
          <w:sz w:val="24"/>
          <w:szCs w:val="24"/>
        </w:rPr>
        <w:t xml:space="preserve">il </w:t>
      </w:r>
      <w:r w:rsidR="0056576D">
        <w:rPr>
          <w:rFonts w:ascii="Times New Roman" w:hAnsi="Times New Roman" w:cs="Times New Roman"/>
          <w:sz w:val="24"/>
          <w:szCs w:val="24"/>
        </w:rPr>
        <w:t>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sidRPr="007B4F2C">
        <w:rPr>
          <w:rFonts w:ascii="Times New Roman" w:hAnsi="Times New Roman" w:cs="Times New Roman"/>
          <w:sz w:val="24"/>
          <w:szCs w:val="24"/>
        </w:rPr>
        <w:t>residente a</w:t>
      </w:r>
      <w:r w:rsidR="00B63AB4">
        <w:rPr>
          <w:rFonts w:ascii="Times New Roman" w:hAnsi="Times New Roman" w:cs="Times New Roman"/>
          <w:sz w:val="24"/>
          <w:szCs w:val="24"/>
        </w:rPr>
        <w:t xml:space="preserve">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p>
    <w:p w14:paraId="4924C23F" w14:textId="77777777" w:rsidR="00F34ADC" w:rsidRPr="007B4F2C" w:rsidRDefault="00F34ADC" w:rsidP="00F34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via </w:t>
      </w:r>
      <w:r w:rsidR="0056576D">
        <w:rPr>
          <w:rFonts w:ascii="Times New Roman" w:hAnsi="Times New Roman" w:cs="Times New Roman"/>
          <w:sz w:val="24"/>
          <w:szCs w:val="24"/>
        </w:rPr>
        <w:t>_____________________________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Pr>
          <w:rFonts w:ascii="Times New Roman" w:hAnsi="Times New Roman" w:cs="Times New Roman"/>
          <w:sz w:val="24"/>
          <w:szCs w:val="24"/>
        </w:rPr>
        <w:t xml:space="preserve">n. ________ codice fiscale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p>
    <w:p w14:paraId="223CBC90" w14:textId="77777777" w:rsidR="00277E74" w:rsidRDefault="00F34ADC" w:rsidP="00F34ADC">
      <w:pPr>
        <w:spacing w:before="240" w:after="240"/>
        <w:jc w:val="center"/>
        <w:rPr>
          <w:rFonts w:ascii="Times New Roman" w:hAnsi="Times New Roman" w:cs="Times New Roman"/>
          <w:b/>
          <w:sz w:val="24"/>
          <w:szCs w:val="24"/>
        </w:rPr>
      </w:pPr>
      <w:r w:rsidRPr="00F34ADC">
        <w:rPr>
          <w:rFonts w:ascii="Times New Roman" w:hAnsi="Times New Roman" w:cs="Times New Roman"/>
          <w:b/>
          <w:sz w:val="24"/>
          <w:szCs w:val="24"/>
        </w:rPr>
        <w:t>CHIEDE</w:t>
      </w:r>
    </w:p>
    <w:p w14:paraId="18DC0D55" w14:textId="35D142D7" w:rsidR="00A20F5E" w:rsidRPr="00B1299C" w:rsidRDefault="00F34ADC" w:rsidP="00042C71">
      <w:pPr>
        <w:spacing w:before="120"/>
        <w:jc w:val="both"/>
        <w:rPr>
          <w:rFonts w:ascii="Times New Roman" w:hAnsi="Times New Roman" w:cs="Times New Roman"/>
          <w:bCs/>
          <w:sz w:val="24"/>
          <w:szCs w:val="24"/>
        </w:rPr>
      </w:pPr>
      <w:r w:rsidRPr="007B4F2C">
        <w:rPr>
          <w:rFonts w:ascii="Times New Roman" w:hAnsi="Times New Roman" w:cs="Times New Roman"/>
          <w:sz w:val="24"/>
          <w:szCs w:val="24"/>
        </w:rPr>
        <w:t xml:space="preserve">di partecipare alla gara per l’assegnazione in concessione novantonevennale di un suolo cimiteriale per la costruzione di </w:t>
      </w:r>
      <w:r w:rsidRPr="00B1299C">
        <w:rPr>
          <w:rFonts w:ascii="Times New Roman" w:hAnsi="Times New Roman" w:cs="Times New Roman"/>
          <w:sz w:val="24"/>
          <w:szCs w:val="24"/>
        </w:rPr>
        <w:t>una cappella gentilizia privata nel cimitero comunale San Salvatore</w:t>
      </w:r>
      <w:r w:rsidR="00A20F5E" w:rsidRPr="00B1299C">
        <w:rPr>
          <w:rFonts w:ascii="Times New Roman" w:hAnsi="Times New Roman" w:cs="Times New Roman"/>
          <w:sz w:val="24"/>
          <w:szCs w:val="24"/>
        </w:rPr>
        <w:t>, relativamente alla tipologia di lotto</w:t>
      </w:r>
      <w:r w:rsidR="00042C71" w:rsidRPr="00B1299C">
        <w:rPr>
          <w:rFonts w:ascii="Times New Roman" w:hAnsi="Times New Roman" w:cs="Times New Roman"/>
          <w:sz w:val="24"/>
          <w:szCs w:val="24"/>
        </w:rPr>
        <w:t xml:space="preserve"> </w:t>
      </w:r>
      <w:r w:rsidR="00A20F5E" w:rsidRPr="00B1299C">
        <w:rPr>
          <w:rFonts w:ascii="Times New Roman" w:hAnsi="Times New Roman" w:cs="Times New Roman"/>
          <w:b/>
          <w:bCs/>
          <w:sz w:val="24"/>
          <w:szCs w:val="24"/>
        </w:rPr>
        <w:t>Tipologia D</w:t>
      </w:r>
      <w:r w:rsidR="00A20F5E" w:rsidRPr="00B1299C">
        <w:rPr>
          <w:rFonts w:ascii="Times New Roman" w:hAnsi="Times New Roman" w:cs="Times New Roman"/>
          <w:bCs/>
          <w:sz w:val="24"/>
          <w:szCs w:val="24"/>
        </w:rPr>
        <w:t xml:space="preserve"> (D</w:t>
      </w:r>
      <w:r w:rsidR="00042C71" w:rsidRPr="00B1299C">
        <w:rPr>
          <w:rFonts w:ascii="Times New Roman" w:hAnsi="Times New Roman" w:cs="Times New Roman"/>
          <w:bCs/>
          <w:sz w:val="24"/>
          <w:szCs w:val="24"/>
        </w:rPr>
        <w:t>5</w:t>
      </w:r>
      <w:r w:rsidR="00A20F5E" w:rsidRPr="00B1299C">
        <w:rPr>
          <w:rFonts w:ascii="Times New Roman" w:hAnsi="Times New Roman" w:cs="Times New Roman"/>
          <w:bCs/>
          <w:sz w:val="24"/>
          <w:szCs w:val="24"/>
        </w:rPr>
        <w:t xml:space="preserve">), con superficie pari a </w:t>
      </w:r>
      <w:r w:rsidR="00A20F5E" w:rsidRPr="00B1299C">
        <w:rPr>
          <w:rFonts w:ascii="Times New Roman" w:hAnsi="Times New Roman" w:cs="Times New Roman"/>
          <w:b/>
          <w:bCs/>
          <w:sz w:val="24"/>
          <w:szCs w:val="24"/>
        </w:rPr>
        <w:t>18,60 mq</w:t>
      </w:r>
      <w:r w:rsidR="00A20F5E" w:rsidRPr="00B1299C">
        <w:rPr>
          <w:rFonts w:ascii="Times New Roman" w:hAnsi="Times New Roman" w:cs="Times New Roman"/>
          <w:bCs/>
          <w:sz w:val="24"/>
          <w:szCs w:val="24"/>
        </w:rPr>
        <w:t xml:space="preserve"> </w:t>
      </w:r>
      <w:r w:rsidR="00677743" w:rsidRPr="00B1299C">
        <w:rPr>
          <w:rFonts w:ascii="Times New Roman" w:hAnsi="Times New Roman" w:cs="Times New Roman"/>
          <w:bCs/>
          <w:sz w:val="24"/>
          <w:szCs w:val="24"/>
        </w:rPr>
        <w:t>(</w:t>
      </w:r>
      <w:r w:rsidR="00A20F5E" w:rsidRPr="00B1299C">
        <w:rPr>
          <w:rFonts w:ascii="Times New Roman" w:hAnsi="Times New Roman" w:cs="Times New Roman"/>
          <w:bCs/>
          <w:sz w:val="24"/>
          <w:szCs w:val="24"/>
        </w:rPr>
        <w:t>n.12 loculi realizzabili</w:t>
      </w:r>
      <w:r w:rsidR="00677743" w:rsidRPr="00B1299C">
        <w:rPr>
          <w:rFonts w:ascii="Times New Roman" w:hAnsi="Times New Roman" w:cs="Times New Roman"/>
          <w:bCs/>
          <w:sz w:val="24"/>
          <w:szCs w:val="24"/>
        </w:rPr>
        <w:t>)</w:t>
      </w:r>
      <w:r w:rsidR="00042C71" w:rsidRPr="00B1299C">
        <w:rPr>
          <w:rFonts w:ascii="Times New Roman" w:hAnsi="Times New Roman" w:cs="Times New Roman"/>
          <w:bCs/>
          <w:sz w:val="24"/>
          <w:szCs w:val="24"/>
        </w:rPr>
        <w:t>.</w:t>
      </w:r>
    </w:p>
    <w:p w14:paraId="686B4D50" w14:textId="77777777" w:rsidR="00F34ADC" w:rsidRPr="00B1299C" w:rsidRDefault="00F34ADC" w:rsidP="00F34ADC">
      <w:pPr>
        <w:rPr>
          <w:rFonts w:ascii="Times New Roman" w:hAnsi="Times New Roman" w:cs="Times New Roman"/>
          <w:sz w:val="24"/>
          <w:szCs w:val="24"/>
        </w:rPr>
      </w:pPr>
    </w:p>
    <w:p w14:paraId="7781E9D3" w14:textId="77777777" w:rsidR="00F34ADC" w:rsidRPr="007B4F2C" w:rsidRDefault="00F34ADC" w:rsidP="00F34ADC">
      <w:pPr>
        <w:jc w:val="both"/>
        <w:rPr>
          <w:rFonts w:ascii="Times New Roman" w:hAnsi="Times New Roman" w:cs="Times New Roman"/>
          <w:sz w:val="24"/>
          <w:szCs w:val="24"/>
        </w:rPr>
      </w:pPr>
      <w:r>
        <w:rPr>
          <w:rFonts w:ascii="Times New Roman" w:hAnsi="Times New Roman" w:cs="Times New Roman"/>
          <w:sz w:val="24"/>
          <w:szCs w:val="24"/>
        </w:rPr>
        <w:t xml:space="preserve">Pertanto, ai fini </w:t>
      </w:r>
      <w:r w:rsidRPr="007B4F2C">
        <w:rPr>
          <w:rFonts w:ascii="Times New Roman" w:hAnsi="Times New Roman" w:cs="Times New Roman"/>
          <w:sz w:val="24"/>
          <w:szCs w:val="24"/>
        </w:rPr>
        <w:t>dell'ammissibilità alla gara in oggetto, consapevole che la falsità in atti e le dichiarazioni mendaci sono punite ai sensi del codice penale e delle leggi speciali in materia e che, laddove, in sede di controllo delle dichiarazioni da me rese, emerga la non veridicità del contenuto della dichiarazione, decadrò dai benefici eventualmente conseguenti al pro</w:t>
      </w:r>
      <w:r w:rsidR="00A20F5E">
        <w:rPr>
          <w:rFonts w:ascii="Times New Roman" w:hAnsi="Times New Roman" w:cs="Times New Roman"/>
          <w:sz w:val="24"/>
          <w:szCs w:val="24"/>
        </w:rPr>
        <w:t>vv</w:t>
      </w:r>
      <w:r w:rsidRPr="007B4F2C">
        <w:rPr>
          <w:rFonts w:ascii="Times New Roman" w:hAnsi="Times New Roman" w:cs="Times New Roman"/>
          <w:sz w:val="24"/>
          <w:szCs w:val="24"/>
        </w:rPr>
        <w:t>edimento emanato sulla base della dichiarazione non veritiera, ai sensi dell'articolo 75 del D.P.R. 445/2000.</w:t>
      </w:r>
    </w:p>
    <w:p w14:paraId="4DF435D8" w14:textId="77777777" w:rsidR="00F34ADC" w:rsidRPr="007B4F2C" w:rsidRDefault="00F34ADC" w:rsidP="00F34ADC">
      <w:pPr>
        <w:rPr>
          <w:rFonts w:ascii="Times New Roman" w:hAnsi="Times New Roman" w:cs="Times New Roman"/>
          <w:sz w:val="24"/>
          <w:szCs w:val="24"/>
        </w:rPr>
      </w:pPr>
    </w:p>
    <w:p w14:paraId="2CC2726A" w14:textId="77777777" w:rsidR="00F34ADC" w:rsidRPr="007B4F2C" w:rsidRDefault="00F34ADC" w:rsidP="00F34ADC">
      <w:pPr>
        <w:jc w:val="center"/>
        <w:rPr>
          <w:rFonts w:ascii="Times New Roman" w:hAnsi="Times New Roman" w:cs="Times New Roman"/>
          <w:sz w:val="24"/>
          <w:szCs w:val="24"/>
        </w:rPr>
      </w:pPr>
      <w:r w:rsidRPr="007B4F2C">
        <w:rPr>
          <w:rFonts w:ascii="Times New Roman" w:hAnsi="Times New Roman" w:cs="Times New Roman"/>
          <w:b/>
          <w:bCs/>
          <w:sz w:val="24"/>
          <w:szCs w:val="24"/>
        </w:rPr>
        <w:t>DICHIARA</w:t>
      </w:r>
    </w:p>
    <w:p w14:paraId="3AAC2945" w14:textId="77777777" w:rsidR="00F34ADC" w:rsidRPr="007B4F2C" w:rsidRDefault="00F34ADC" w:rsidP="00F34ADC">
      <w:pPr>
        <w:rPr>
          <w:rFonts w:ascii="Times New Roman" w:hAnsi="Times New Roman" w:cs="Times New Roman"/>
          <w:sz w:val="24"/>
          <w:szCs w:val="24"/>
        </w:rPr>
      </w:pPr>
    </w:p>
    <w:p w14:paraId="79B810F5" w14:textId="77777777" w:rsidR="00F34ADC" w:rsidRPr="007B4F2C" w:rsidRDefault="00F34ADC" w:rsidP="00F34ADC">
      <w:pPr>
        <w:rPr>
          <w:rFonts w:ascii="Times New Roman" w:hAnsi="Times New Roman" w:cs="Times New Roman"/>
          <w:sz w:val="24"/>
          <w:szCs w:val="24"/>
        </w:rPr>
      </w:pPr>
      <w:r w:rsidRPr="007B4F2C">
        <w:rPr>
          <w:rFonts w:ascii="Times New Roman" w:hAnsi="Times New Roman" w:cs="Times New Roman"/>
          <w:sz w:val="24"/>
          <w:szCs w:val="24"/>
        </w:rPr>
        <w:t>ai sensi degli articoli 38, 46 e 47 del D.P.R. 28/ 12 12000, n. 445:</w:t>
      </w:r>
    </w:p>
    <w:p w14:paraId="256F7F7E" w14:textId="77777777" w:rsidR="00A20F5E" w:rsidRPr="009A3F1C" w:rsidRDefault="00A20F5E" w:rsidP="007562F3">
      <w:pPr>
        <w:pStyle w:val="Paragrafoelenco"/>
        <w:widowControl w:val="0"/>
        <w:numPr>
          <w:ilvl w:val="0"/>
          <w:numId w:val="2"/>
        </w:numPr>
        <w:tabs>
          <w:tab w:val="left" w:pos="284"/>
        </w:tabs>
        <w:spacing w:before="120"/>
        <w:ind w:left="284" w:hanging="284"/>
        <w:rPr>
          <w:bCs/>
          <w:color w:val="000000"/>
        </w:rPr>
      </w:pPr>
      <w:r w:rsidRPr="009A3F1C">
        <w:rPr>
          <w:bCs/>
          <w:color w:val="000000"/>
        </w:rPr>
        <w:t>di essere cittadino italiano;</w:t>
      </w:r>
    </w:p>
    <w:p w14:paraId="417ABB3F" w14:textId="77777777" w:rsidR="00A20F5E" w:rsidRPr="009A3F1C" w:rsidRDefault="00A20F5E" w:rsidP="007562F3">
      <w:pPr>
        <w:pStyle w:val="Paragrafoelenco"/>
        <w:widowControl w:val="0"/>
        <w:numPr>
          <w:ilvl w:val="0"/>
          <w:numId w:val="2"/>
        </w:numPr>
        <w:tabs>
          <w:tab w:val="left" w:pos="284"/>
        </w:tabs>
        <w:ind w:left="284" w:hanging="284"/>
        <w:jc w:val="both"/>
        <w:rPr>
          <w:bCs/>
          <w:color w:val="000000"/>
        </w:rPr>
      </w:pPr>
      <w:r w:rsidRPr="009A3F1C">
        <w:rPr>
          <w:bCs/>
          <w:color w:val="000000"/>
        </w:rPr>
        <w:t>di essere nato o essere residente nel comune di Orsara di Puglia o che il proprio coniuge o uno dei genitori sia nato, vissuto o deceduto nel comune di Orsara di Puglia;</w:t>
      </w:r>
    </w:p>
    <w:p w14:paraId="1C6E3BC0" w14:textId="77777777" w:rsidR="00A20F5E" w:rsidRPr="000B4FDF" w:rsidRDefault="00A20F5E" w:rsidP="007562F3">
      <w:pPr>
        <w:pStyle w:val="Paragrafoelenco"/>
        <w:widowControl w:val="0"/>
        <w:numPr>
          <w:ilvl w:val="0"/>
          <w:numId w:val="1"/>
        </w:numPr>
        <w:tabs>
          <w:tab w:val="left" w:pos="284"/>
          <w:tab w:val="left" w:pos="536"/>
          <w:tab w:val="left" w:pos="593"/>
        </w:tabs>
        <w:spacing w:before="83"/>
        <w:ind w:left="284" w:hanging="284"/>
        <w:jc w:val="both"/>
        <w:rPr>
          <w:rFonts w:ascii="Arial" w:eastAsia="Arial" w:hAnsi="Arial" w:cs="Arial"/>
          <w:noProof/>
          <w:sz w:val="19"/>
          <w:szCs w:val="19"/>
          <w:lang w:eastAsia="en-US"/>
        </w:rPr>
      </w:pPr>
      <w:r w:rsidRPr="000B4FDF">
        <w:rPr>
          <w:bCs/>
          <w:color w:val="000000"/>
        </w:rPr>
        <w:t>di non essere già proprietario, comproprietario, concessionario di cappelle gentilizie nel Cimitero comunale di Orsara di Puglia;</w:t>
      </w:r>
    </w:p>
    <w:p w14:paraId="4BF702C0"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essere assegnatario di altri suoli per la costruzione di cappelle gentilizia nel Cimitero comunale di Orsara di Puglia;</w:t>
      </w:r>
    </w:p>
    <w:p w14:paraId="5E315CF6"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che nessuno dei conviventi partecipa alla presente procedura di assegnazione;</w:t>
      </w:r>
    </w:p>
    <w:p w14:paraId="26C821B6"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che nessuno dei conviventi ha beneficiato in passato di assegnazioni di suoli cimiteriali;</w:t>
      </w:r>
    </w:p>
    <w:p w14:paraId="66C1FC83" w14:textId="1A73391B" w:rsidR="00A20F5E" w:rsidRPr="00C320CA" w:rsidRDefault="00772182" w:rsidP="007562F3">
      <w:pPr>
        <w:pStyle w:val="Paragrafoelenco"/>
        <w:widowControl w:val="0"/>
        <w:numPr>
          <w:ilvl w:val="0"/>
          <w:numId w:val="2"/>
        </w:numPr>
        <w:tabs>
          <w:tab w:val="left" w:pos="284"/>
        </w:tabs>
        <w:spacing w:before="11"/>
        <w:ind w:left="284" w:hanging="284"/>
        <w:jc w:val="both"/>
        <w:rPr>
          <w:bCs/>
          <w:color w:val="000000"/>
        </w:rPr>
      </w:pPr>
      <w:r w:rsidRPr="00772182">
        <w:rPr>
          <w:bCs/>
          <w:color w:val="000000"/>
        </w:rPr>
        <w:t xml:space="preserve">di </w:t>
      </w:r>
      <w:r w:rsidR="00042C71" w:rsidRPr="00042C71">
        <w:rPr>
          <w:bCs/>
          <w:color w:val="000000"/>
        </w:rPr>
        <w:t>aver preso visione dell'avviso pubblico, della planimetria dei suoli cimiteriali in concessione, del "Regolamento comunale di polizia mortuaria" approvato con deliberazione di Consiglio Comunale n. 25 del 29/12/2021, del “Piano di lottizzazione cimiteriale” approvato con deliberazione di Consiglio Comunale n. 26 del 29/12/2021, così come modificato con successiva Deliberazione di Consiglio Comunale n. 9 del 06.03.2025 e di accettare tutte le condizioni stabilite dall'Amministrazione, senza eccezioni di sorta</w:t>
      </w:r>
      <w:r w:rsidR="00A20F5E" w:rsidRPr="00C320CA">
        <w:rPr>
          <w:bCs/>
          <w:color w:val="000000"/>
        </w:rPr>
        <w:t>;</w:t>
      </w:r>
    </w:p>
    <w:p w14:paraId="3B010CAD"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avere liti pendenti con il Comune e di essere in regola con le norme vigenti in materia di antimafia;</w:t>
      </w:r>
    </w:p>
    <w:p w14:paraId="32500F95"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essere interdetto o inabilitato;</w:t>
      </w:r>
    </w:p>
    <w:p w14:paraId="44728C96"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lastRenderedPageBreak/>
        <w:t>di non essere a conoscenza dell'esistenza, a proprio carico, di cause o fatti a cui le vigenti norme ricollegano l'impossibilità di contrattare con Pubbliche Amministrazioni;</w:t>
      </w:r>
    </w:p>
    <w:p w14:paraId="79883EF0"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essere ben edotto della consistenza e della situazione di fatto e di diritto dei suoli oggetto di concessione e di avere preso visione della planimetria allegata all'avviso pubblico;</w:t>
      </w:r>
    </w:p>
    <w:p w14:paraId="7AE38554"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essere a conoscenza che il corrispettivo di concessione dovrà essere corrisposto nelle modalità previste nell'avviso pubblico a pena di revoca;</w:t>
      </w:r>
    </w:p>
    <w:p w14:paraId="057EE95F" w14:textId="77777777" w:rsidR="00A20F5E" w:rsidRPr="00C320CA"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essere a conoscenza e di accettare che sono a totale carico dell'assegnatario tutte le eventuali spese</w:t>
      </w:r>
      <w:r>
        <w:rPr>
          <w:bCs/>
          <w:color w:val="000000"/>
        </w:rPr>
        <w:t xml:space="preserve"> </w:t>
      </w:r>
      <w:r w:rsidRPr="00C320CA">
        <w:rPr>
          <w:bCs/>
          <w:color w:val="000000"/>
        </w:rPr>
        <w:t>inerenti la stipula del contratto di concessione;</w:t>
      </w:r>
    </w:p>
    <w:p w14:paraId="70CB8CBE" w14:textId="77777777" w:rsidR="00A20F5E" w:rsidRPr="00C320CA"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essere a conoscenza che le procedure di assegnazione dei suoli cimiteriali ed il successivo contratto</w:t>
      </w:r>
      <w:r>
        <w:rPr>
          <w:bCs/>
          <w:color w:val="000000"/>
        </w:rPr>
        <w:t xml:space="preserve"> </w:t>
      </w:r>
      <w:r w:rsidRPr="00C320CA">
        <w:rPr>
          <w:bCs/>
          <w:color w:val="000000"/>
        </w:rPr>
        <w:t>sono regolate dalle disposizioni previste nell'avviso pubblico;</w:t>
      </w:r>
    </w:p>
    <w:p w14:paraId="4BE34DCF"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impegnarsi a realizzare il manufatto entro il termine previsto dal Permesso di Costruire;</w:t>
      </w:r>
    </w:p>
    <w:p w14:paraId="6A2CD08B"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 xml:space="preserve">di essere stato edotto e di accettare la clausola secondo cui qualora il progetto per la realizzazione della cappella gentilizia non venga presentata al Comune per il rilascio del necessario titolo autorizzatorio entro </w:t>
      </w:r>
      <w:r>
        <w:rPr>
          <w:bCs/>
          <w:color w:val="000000"/>
        </w:rPr>
        <w:t>un anno</w:t>
      </w:r>
      <w:r w:rsidRPr="000B4FDF">
        <w:rPr>
          <w:bCs/>
          <w:color w:val="000000"/>
        </w:rPr>
        <w:t xml:space="preserve"> dalla stipula dell'atto di concessione ovvero l'opera non sia stata ultimata regolarmente entro lo scadere del termine stabilito dall'atto autorizzativo, l'assegnazione debba intendersi decaduta ad ogni effetto di legge, con incameramento da parte del Comune del </w:t>
      </w:r>
      <w:r>
        <w:rPr>
          <w:bCs/>
          <w:color w:val="000000"/>
        </w:rPr>
        <w:t>1</w:t>
      </w:r>
      <w:r w:rsidRPr="000B4FDF">
        <w:rPr>
          <w:bCs/>
          <w:color w:val="000000"/>
        </w:rPr>
        <w:t>0% del prezzo pagato e senza obbligo di indennizzo di tutti i</w:t>
      </w:r>
      <w:r>
        <w:rPr>
          <w:bCs/>
          <w:color w:val="000000"/>
        </w:rPr>
        <w:t xml:space="preserve"> </w:t>
      </w:r>
      <w:r w:rsidRPr="000B4FDF">
        <w:rPr>
          <w:bCs/>
          <w:color w:val="000000"/>
        </w:rPr>
        <w:t>materiali e le opere che risultassero in sito a quella data;</w:t>
      </w:r>
    </w:p>
    <w:p w14:paraId="5449563C"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accettare incondizionatamente tutte le clausole dell'avviso pubblico;</w:t>
      </w:r>
    </w:p>
    <w:p w14:paraId="1C7E31A9" w14:textId="77777777"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prendere atto che l'immobile fa parte del demanio comunale;</w:t>
      </w:r>
    </w:p>
    <w:p w14:paraId="3043EF85" w14:textId="77777777" w:rsidR="00A20F5E"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 xml:space="preserve">di </w:t>
      </w:r>
      <w:r>
        <w:rPr>
          <w:bCs/>
          <w:color w:val="000000"/>
        </w:rPr>
        <w:t xml:space="preserve">non </w:t>
      </w:r>
      <w:r w:rsidRPr="00C320CA">
        <w:rPr>
          <w:bCs/>
          <w:color w:val="000000"/>
        </w:rPr>
        <w:t xml:space="preserve">aver in corso procedimenti penali né aver avuto, a </w:t>
      </w:r>
      <w:r>
        <w:rPr>
          <w:bCs/>
          <w:color w:val="000000"/>
        </w:rPr>
        <w:t xml:space="preserve">proprio carico, condanne </w:t>
      </w:r>
      <w:r w:rsidRPr="00C320CA">
        <w:rPr>
          <w:bCs/>
          <w:color w:val="000000"/>
        </w:rPr>
        <w:t>penali che comportino la perdita o la sospensione della capacita di contrattare c</w:t>
      </w:r>
      <w:r>
        <w:rPr>
          <w:bCs/>
          <w:color w:val="000000"/>
        </w:rPr>
        <w:t>on la Pubblica Amministrazion</w:t>
      </w:r>
      <w:r w:rsidRPr="00C320CA">
        <w:rPr>
          <w:bCs/>
          <w:color w:val="000000"/>
        </w:rPr>
        <w:t>e</w:t>
      </w:r>
      <w:r>
        <w:rPr>
          <w:bCs/>
          <w:color w:val="000000"/>
        </w:rPr>
        <w:t xml:space="preserve"> </w:t>
      </w:r>
    </w:p>
    <w:p w14:paraId="394893F7" w14:textId="77777777" w:rsidR="00A20F5E"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autorizzare l'Amministrazione al trattamento dei dati personali ai sensi della legge n. 675/96 e del D.</w:t>
      </w:r>
      <w:r>
        <w:rPr>
          <w:bCs/>
          <w:color w:val="000000"/>
        </w:rPr>
        <w:t xml:space="preserve"> </w:t>
      </w:r>
      <w:r w:rsidRPr="00C320CA">
        <w:rPr>
          <w:bCs/>
          <w:color w:val="000000"/>
        </w:rPr>
        <w:t>Lgs. n.196/2003 per i</w:t>
      </w:r>
      <w:r>
        <w:rPr>
          <w:bCs/>
          <w:color w:val="000000"/>
        </w:rPr>
        <w:t xml:space="preserve"> </w:t>
      </w:r>
      <w:r w:rsidRPr="00C320CA">
        <w:rPr>
          <w:bCs/>
          <w:color w:val="000000"/>
        </w:rPr>
        <w:t>fini legati al regolare svolgimento della gara;</w:t>
      </w:r>
    </w:p>
    <w:p w14:paraId="30612B9F" w14:textId="77777777" w:rsidR="00F34ADC" w:rsidRPr="00772182" w:rsidRDefault="00772182" w:rsidP="00764923">
      <w:pPr>
        <w:pStyle w:val="Paragrafoelenco"/>
        <w:widowControl w:val="0"/>
        <w:numPr>
          <w:ilvl w:val="0"/>
          <w:numId w:val="2"/>
        </w:numPr>
        <w:tabs>
          <w:tab w:val="left" w:pos="284"/>
        </w:tabs>
        <w:spacing w:before="11"/>
        <w:ind w:left="284" w:hanging="284"/>
        <w:jc w:val="both"/>
        <w:rPr>
          <w:bCs/>
          <w:color w:val="000000"/>
        </w:rPr>
      </w:pPr>
      <w:r w:rsidRPr="00772182">
        <w:rPr>
          <w:bCs/>
          <w:color w:val="000000"/>
        </w:rPr>
        <w:t>d</w:t>
      </w:r>
      <w:r w:rsidR="00A20F5E" w:rsidRPr="00772182">
        <w:rPr>
          <w:bCs/>
          <w:color w:val="000000"/>
        </w:rPr>
        <w:t>i essere consapevole delle responsabilità penali che si assume, ai sensi dell'articolo 76 del D.P.R. 28 dicembre 2000 n.445, per falsità in atti e dichiarazioni mendaci.</w:t>
      </w:r>
    </w:p>
    <w:p w14:paraId="1AD331C7" w14:textId="77777777" w:rsidR="00F34ADC" w:rsidRDefault="00F34ADC" w:rsidP="00F34ADC">
      <w:pPr>
        <w:rPr>
          <w:rFonts w:ascii="Times New Roman" w:hAnsi="Times New Roman" w:cs="Times New Roman"/>
          <w:sz w:val="24"/>
          <w:szCs w:val="24"/>
        </w:rPr>
      </w:pPr>
    </w:p>
    <w:p w14:paraId="33296FEB" w14:textId="77777777" w:rsidR="00F34ADC" w:rsidRPr="007B4F2C" w:rsidRDefault="00772182" w:rsidP="00F34ADC">
      <w:pPr>
        <w:rPr>
          <w:rFonts w:ascii="Times New Roman" w:hAnsi="Times New Roman" w:cs="Times New Roman"/>
          <w:sz w:val="24"/>
          <w:szCs w:val="24"/>
        </w:rPr>
      </w:pPr>
      <w:r>
        <w:rPr>
          <w:rFonts w:ascii="Times New Roman" w:hAnsi="Times New Roman" w:cs="Times New Roman"/>
          <w:sz w:val="24"/>
          <w:szCs w:val="24"/>
        </w:rPr>
        <w:t xml:space="preserve">Luogo e </w:t>
      </w:r>
      <w:r w:rsidR="00F34ADC" w:rsidRPr="007B4F2C">
        <w:rPr>
          <w:rFonts w:ascii="Times New Roman" w:hAnsi="Times New Roman" w:cs="Times New Roman"/>
          <w:sz w:val="24"/>
          <w:szCs w:val="24"/>
        </w:rPr>
        <w:t xml:space="preserve">Data     </w:t>
      </w:r>
      <w:r>
        <w:rPr>
          <w:rFonts w:ascii="Times New Roman" w:hAnsi="Times New Roman" w:cs="Times New Roman"/>
          <w:sz w:val="24"/>
          <w:szCs w:val="24"/>
        </w:rPr>
        <w:t>______________________________</w:t>
      </w:r>
    </w:p>
    <w:p w14:paraId="57B74EEE" w14:textId="77777777" w:rsidR="00F34ADC" w:rsidRDefault="00F34ADC" w:rsidP="00772182">
      <w:pPr>
        <w:rPr>
          <w:rFonts w:ascii="Times New Roman" w:hAnsi="Times New Roman" w:cs="Times New Roman"/>
          <w:sz w:val="24"/>
          <w:szCs w:val="24"/>
        </w:rPr>
      </w:pPr>
    </w:p>
    <w:p w14:paraId="2E5BE205" w14:textId="77777777" w:rsidR="00772182" w:rsidRDefault="00772182" w:rsidP="00772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5FAA054" w14:textId="77777777" w:rsidR="00772182" w:rsidRDefault="00772182" w:rsidP="00772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w:t>
      </w:r>
    </w:p>
    <w:p w14:paraId="4AE56712" w14:textId="77777777" w:rsidR="00772182" w:rsidRPr="007B4F2C" w:rsidRDefault="00772182" w:rsidP="00772182">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DAFEBFD" w14:textId="77777777" w:rsidR="00F34ADC" w:rsidRDefault="00F34ADC" w:rsidP="00772182">
      <w:pPr>
        <w:spacing w:before="120"/>
        <w:rPr>
          <w:rFonts w:ascii="Times New Roman" w:hAnsi="Times New Roman" w:cs="Times New Roman"/>
          <w:b/>
          <w:sz w:val="24"/>
          <w:szCs w:val="24"/>
        </w:rPr>
      </w:pPr>
    </w:p>
    <w:p w14:paraId="40FD2991" w14:textId="77777777" w:rsidR="00772182" w:rsidRDefault="00772182" w:rsidP="00772182">
      <w:pPr>
        <w:spacing w:before="120"/>
        <w:rPr>
          <w:rFonts w:ascii="Times New Roman" w:hAnsi="Times New Roman" w:cs="Times New Roman"/>
          <w:b/>
          <w:sz w:val="24"/>
          <w:szCs w:val="24"/>
        </w:rPr>
      </w:pPr>
    </w:p>
    <w:p w14:paraId="4B3085A7" w14:textId="77777777" w:rsidR="00772182" w:rsidRDefault="00772182" w:rsidP="00772182">
      <w:pPr>
        <w:spacing w:before="120"/>
        <w:rPr>
          <w:rFonts w:ascii="Times New Roman" w:hAnsi="Times New Roman" w:cs="Times New Roman"/>
          <w:b/>
          <w:sz w:val="24"/>
          <w:szCs w:val="24"/>
        </w:rPr>
      </w:pPr>
    </w:p>
    <w:p w14:paraId="1F8439AD" w14:textId="77777777" w:rsidR="00772182" w:rsidRDefault="00772182" w:rsidP="00772182">
      <w:pPr>
        <w:spacing w:before="120"/>
        <w:rPr>
          <w:rFonts w:ascii="Times New Roman" w:hAnsi="Times New Roman" w:cs="Times New Roman"/>
          <w:b/>
          <w:sz w:val="24"/>
          <w:szCs w:val="24"/>
        </w:rPr>
      </w:pPr>
    </w:p>
    <w:p w14:paraId="2EA56BCE" w14:textId="77777777" w:rsidR="00772182" w:rsidRDefault="00772182" w:rsidP="00772182">
      <w:pPr>
        <w:spacing w:before="120"/>
        <w:rPr>
          <w:rFonts w:ascii="Times New Roman" w:hAnsi="Times New Roman" w:cs="Times New Roman"/>
          <w:b/>
          <w:sz w:val="24"/>
          <w:szCs w:val="24"/>
        </w:rPr>
      </w:pPr>
    </w:p>
    <w:p w14:paraId="1B257C07" w14:textId="77777777" w:rsidR="00772182" w:rsidRDefault="00772182" w:rsidP="00772182">
      <w:pPr>
        <w:spacing w:before="120"/>
        <w:rPr>
          <w:rFonts w:ascii="Times New Roman" w:hAnsi="Times New Roman" w:cs="Times New Roman"/>
          <w:b/>
          <w:sz w:val="24"/>
          <w:szCs w:val="24"/>
        </w:rPr>
      </w:pPr>
    </w:p>
    <w:p w14:paraId="0813E93F" w14:textId="77777777" w:rsidR="00772182" w:rsidRDefault="00772182" w:rsidP="00772182">
      <w:pPr>
        <w:spacing w:before="120"/>
        <w:rPr>
          <w:rFonts w:ascii="Times New Roman" w:hAnsi="Times New Roman" w:cs="Times New Roman"/>
          <w:b/>
          <w:sz w:val="24"/>
          <w:szCs w:val="24"/>
        </w:rPr>
      </w:pPr>
    </w:p>
    <w:p w14:paraId="7EE7BB0C" w14:textId="77777777" w:rsidR="00772182" w:rsidRDefault="00772182" w:rsidP="00772182">
      <w:pPr>
        <w:spacing w:before="120"/>
        <w:rPr>
          <w:rFonts w:ascii="Times New Roman" w:hAnsi="Times New Roman" w:cs="Times New Roman"/>
          <w:b/>
          <w:sz w:val="24"/>
          <w:szCs w:val="24"/>
        </w:rPr>
      </w:pPr>
    </w:p>
    <w:p w14:paraId="1AFFBF29" w14:textId="77777777" w:rsidR="00772182" w:rsidRDefault="00772182" w:rsidP="00772182">
      <w:pPr>
        <w:spacing w:before="120"/>
        <w:rPr>
          <w:rFonts w:ascii="Times New Roman" w:hAnsi="Times New Roman" w:cs="Times New Roman"/>
          <w:b/>
          <w:sz w:val="24"/>
          <w:szCs w:val="24"/>
        </w:rPr>
      </w:pPr>
    </w:p>
    <w:p w14:paraId="60554EDA" w14:textId="77777777" w:rsidR="00772182" w:rsidRDefault="00772182" w:rsidP="00772182">
      <w:pPr>
        <w:spacing w:before="120"/>
        <w:rPr>
          <w:rFonts w:ascii="Times New Roman" w:hAnsi="Times New Roman" w:cs="Times New Roman"/>
          <w:b/>
          <w:sz w:val="24"/>
          <w:szCs w:val="24"/>
        </w:rPr>
      </w:pPr>
    </w:p>
    <w:p w14:paraId="43BEDB8F" w14:textId="77777777" w:rsidR="00772182" w:rsidRDefault="00772182" w:rsidP="00772182">
      <w:pPr>
        <w:spacing w:before="120"/>
        <w:rPr>
          <w:rFonts w:ascii="Times New Roman" w:hAnsi="Times New Roman" w:cs="Times New Roman"/>
          <w:b/>
          <w:sz w:val="24"/>
          <w:szCs w:val="24"/>
        </w:rPr>
      </w:pPr>
    </w:p>
    <w:p w14:paraId="0BF9D90A" w14:textId="77777777" w:rsidR="00772182" w:rsidRPr="00772182" w:rsidRDefault="00772182" w:rsidP="00463833">
      <w:pPr>
        <w:spacing w:before="120"/>
        <w:jc w:val="both"/>
        <w:rPr>
          <w:rFonts w:ascii="Times New Roman" w:hAnsi="Times New Roman" w:cs="Times New Roman"/>
          <w:sz w:val="24"/>
          <w:szCs w:val="24"/>
        </w:rPr>
      </w:pPr>
      <w:r w:rsidRPr="00772182">
        <w:rPr>
          <w:rFonts w:ascii="Times New Roman" w:hAnsi="Times New Roman" w:cs="Times New Roman"/>
          <w:sz w:val="24"/>
          <w:szCs w:val="24"/>
        </w:rPr>
        <w:t>Alla presente autodichiarazione dovrà essere allegata</w:t>
      </w:r>
      <w:r w:rsidR="00463833" w:rsidRPr="00772182">
        <w:rPr>
          <w:rFonts w:ascii="Times New Roman" w:hAnsi="Times New Roman" w:cs="Times New Roman"/>
          <w:sz w:val="24"/>
          <w:szCs w:val="24"/>
        </w:rPr>
        <w:t xml:space="preserve">, </w:t>
      </w:r>
      <w:r w:rsidR="00463833" w:rsidRPr="00772182">
        <w:rPr>
          <w:rFonts w:ascii="Times New Roman" w:hAnsi="Times New Roman" w:cs="Times New Roman"/>
          <w:b/>
          <w:sz w:val="24"/>
          <w:szCs w:val="24"/>
          <w:u w:val="single"/>
        </w:rPr>
        <w:t>a pena di esclusione</w:t>
      </w:r>
      <w:r w:rsidR="00463833">
        <w:rPr>
          <w:rFonts w:ascii="Times New Roman" w:hAnsi="Times New Roman" w:cs="Times New Roman"/>
          <w:sz w:val="24"/>
          <w:szCs w:val="24"/>
        </w:rPr>
        <w:t>,</w:t>
      </w:r>
      <w:r w:rsidRPr="00772182">
        <w:rPr>
          <w:rFonts w:ascii="Times New Roman" w:hAnsi="Times New Roman" w:cs="Times New Roman"/>
          <w:sz w:val="24"/>
          <w:szCs w:val="24"/>
        </w:rPr>
        <w:t xml:space="preserve"> copia fotostatica del documento di identità del sottoscrittore</w:t>
      </w:r>
      <w:r w:rsidR="00463833" w:rsidRPr="00463833">
        <w:rPr>
          <w:rFonts w:ascii="Times New Roman" w:hAnsi="Times New Roman" w:cs="Times New Roman"/>
          <w:sz w:val="24"/>
          <w:szCs w:val="24"/>
        </w:rPr>
        <w:t>.</w:t>
      </w:r>
    </w:p>
    <w:sectPr w:rsidR="00772182" w:rsidRPr="00772182" w:rsidSect="00C560E5">
      <w:pgSz w:w="11906" w:h="16838" w:code="9"/>
      <w:pgMar w:top="567"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00D7D"/>
    <w:multiLevelType w:val="hybridMultilevel"/>
    <w:tmpl w:val="C9B6CBA2"/>
    <w:lvl w:ilvl="0" w:tplc="575AA5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D6E9C"/>
    <w:multiLevelType w:val="hybridMultilevel"/>
    <w:tmpl w:val="598A87D2"/>
    <w:lvl w:ilvl="0" w:tplc="FF38D3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A14922"/>
    <w:multiLevelType w:val="hybridMultilevel"/>
    <w:tmpl w:val="BC50D8D4"/>
    <w:lvl w:ilvl="0" w:tplc="08088E2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5242B3"/>
    <w:multiLevelType w:val="hybridMultilevel"/>
    <w:tmpl w:val="1466D942"/>
    <w:lvl w:ilvl="0" w:tplc="528AF402">
      <w:start w:val="1"/>
      <w:numFmt w:val="bullet"/>
      <w:lvlText w:val="-"/>
      <w:lvlJc w:val="left"/>
      <w:pPr>
        <w:ind w:hanging="125"/>
      </w:pPr>
      <w:rPr>
        <w:rFonts w:ascii="Arial" w:eastAsia="Arial" w:hAnsi="Arial" w:hint="default"/>
        <w:color w:val="4B4949"/>
        <w:w w:val="128"/>
        <w:sz w:val="19"/>
        <w:szCs w:val="19"/>
      </w:rPr>
    </w:lvl>
    <w:lvl w:ilvl="1" w:tplc="B85C48AA">
      <w:start w:val="1"/>
      <w:numFmt w:val="bullet"/>
      <w:lvlText w:val="•"/>
      <w:lvlJc w:val="left"/>
      <w:rPr>
        <w:rFonts w:hint="default"/>
      </w:rPr>
    </w:lvl>
    <w:lvl w:ilvl="2" w:tplc="19426AB8">
      <w:start w:val="1"/>
      <w:numFmt w:val="bullet"/>
      <w:lvlText w:val="•"/>
      <w:lvlJc w:val="left"/>
      <w:rPr>
        <w:rFonts w:hint="default"/>
      </w:rPr>
    </w:lvl>
    <w:lvl w:ilvl="3" w:tplc="9E849C68">
      <w:start w:val="1"/>
      <w:numFmt w:val="bullet"/>
      <w:lvlText w:val="•"/>
      <w:lvlJc w:val="left"/>
      <w:rPr>
        <w:rFonts w:hint="default"/>
      </w:rPr>
    </w:lvl>
    <w:lvl w:ilvl="4" w:tplc="D7A4263C">
      <w:start w:val="1"/>
      <w:numFmt w:val="bullet"/>
      <w:lvlText w:val="•"/>
      <w:lvlJc w:val="left"/>
      <w:rPr>
        <w:rFonts w:hint="default"/>
      </w:rPr>
    </w:lvl>
    <w:lvl w:ilvl="5" w:tplc="14344E8E">
      <w:start w:val="1"/>
      <w:numFmt w:val="bullet"/>
      <w:lvlText w:val="•"/>
      <w:lvlJc w:val="left"/>
      <w:rPr>
        <w:rFonts w:hint="default"/>
      </w:rPr>
    </w:lvl>
    <w:lvl w:ilvl="6" w:tplc="04D6F672">
      <w:start w:val="1"/>
      <w:numFmt w:val="bullet"/>
      <w:lvlText w:val="•"/>
      <w:lvlJc w:val="left"/>
      <w:rPr>
        <w:rFonts w:hint="default"/>
      </w:rPr>
    </w:lvl>
    <w:lvl w:ilvl="7" w:tplc="FAAC52A2">
      <w:start w:val="1"/>
      <w:numFmt w:val="bullet"/>
      <w:lvlText w:val="•"/>
      <w:lvlJc w:val="left"/>
      <w:rPr>
        <w:rFonts w:hint="default"/>
      </w:rPr>
    </w:lvl>
    <w:lvl w:ilvl="8" w:tplc="879C0C16">
      <w:start w:val="1"/>
      <w:numFmt w:val="bullet"/>
      <w:lvlText w:val="•"/>
      <w:lvlJc w:val="left"/>
      <w:rPr>
        <w:rFonts w:hint="default"/>
      </w:rPr>
    </w:lvl>
  </w:abstractNum>
  <w:num w:numId="1" w16cid:durableId="1989551176">
    <w:abstractNumId w:val="3"/>
  </w:num>
  <w:num w:numId="2" w16cid:durableId="1072771121">
    <w:abstractNumId w:val="2"/>
  </w:num>
  <w:num w:numId="3" w16cid:durableId="1974603522">
    <w:abstractNumId w:val="0"/>
  </w:num>
  <w:num w:numId="4" w16cid:durableId="103916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DC"/>
    <w:rsid w:val="00042C71"/>
    <w:rsid w:val="000E67F3"/>
    <w:rsid w:val="00277E74"/>
    <w:rsid w:val="00463833"/>
    <w:rsid w:val="0056576D"/>
    <w:rsid w:val="00677743"/>
    <w:rsid w:val="007562F3"/>
    <w:rsid w:val="00772182"/>
    <w:rsid w:val="00A20F5E"/>
    <w:rsid w:val="00AB44B1"/>
    <w:rsid w:val="00B1299C"/>
    <w:rsid w:val="00B63AB4"/>
    <w:rsid w:val="00C560E5"/>
    <w:rsid w:val="00D01F15"/>
    <w:rsid w:val="00F34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A3A1"/>
  <w15:chartTrackingRefBased/>
  <w15:docId w15:val="{8A703B0C-4B4A-4AD1-80D4-F7365646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4AD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20F5E"/>
    <w:pPr>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rossi</dc:creator>
  <cp:keywords/>
  <dc:description/>
  <cp:lastModifiedBy>rocco rossi</cp:lastModifiedBy>
  <cp:revision>11</cp:revision>
  <dcterms:created xsi:type="dcterms:W3CDTF">2022-02-28T14:45:00Z</dcterms:created>
  <dcterms:modified xsi:type="dcterms:W3CDTF">2025-05-22T12:32:00Z</dcterms:modified>
</cp:coreProperties>
</file>